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B3BAA" w14:textId="77777777" w:rsidR="00EA2408" w:rsidRPr="00FB084B" w:rsidRDefault="00EA2408" w:rsidP="00EA2408">
      <w:pPr>
        <w:spacing w:after="0" w:line="240" w:lineRule="auto"/>
        <w:jc w:val="center"/>
        <w:rPr>
          <w:rFonts w:eastAsiaTheme="minorEastAsia" w:cs="Arial"/>
          <w:b/>
        </w:rPr>
      </w:pPr>
      <w:r w:rsidRPr="00FB084B">
        <w:rPr>
          <w:rFonts w:eastAsiaTheme="minorEastAsia" w:cs="Arial"/>
          <w:b/>
        </w:rPr>
        <w:t>MONTROSE COUNCIL MEETING</w:t>
      </w:r>
    </w:p>
    <w:p w14:paraId="54ECB69B" w14:textId="4B2D866E" w:rsidR="00EA2408" w:rsidRPr="00FB084B" w:rsidRDefault="00F726F3" w:rsidP="00EA2408">
      <w:pPr>
        <w:spacing w:after="0" w:line="240" w:lineRule="auto"/>
        <w:jc w:val="center"/>
        <w:rPr>
          <w:rFonts w:eastAsiaTheme="minorEastAsia" w:cs="Arial"/>
          <w:b/>
        </w:rPr>
      </w:pPr>
      <w:r>
        <w:rPr>
          <w:rFonts w:eastAsiaTheme="minorEastAsia" w:cs="Arial"/>
          <w:b/>
        </w:rPr>
        <w:t>May 13</w:t>
      </w:r>
      <w:r w:rsidR="0054629E">
        <w:rPr>
          <w:rFonts w:eastAsiaTheme="minorEastAsia" w:cs="Arial"/>
          <w:b/>
        </w:rPr>
        <w:t>, 2026</w:t>
      </w:r>
    </w:p>
    <w:p w14:paraId="18264DF3" w14:textId="2644357E" w:rsidR="00EA2408" w:rsidRPr="00FB084B" w:rsidRDefault="00EA2408" w:rsidP="00EA2408">
      <w:pPr>
        <w:spacing w:after="0" w:line="240" w:lineRule="auto"/>
        <w:jc w:val="center"/>
        <w:rPr>
          <w:rFonts w:eastAsiaTheme="minorEastAsia" w:cs="Arial"/>
          <w:b/>
        </w:rPr>
      </w:pPr>
      <w:r w:rsidRPr="00FB084B">
        <w:rPr>
          <w:rFonts w:eastAsiaTheme="minorEastAsia" w:cs="Arial"/>
          <w:b/>
        </w:rPr>
        <w:t>Regular Meeting</w:t>
      </w:r>
      <w:r w:rsidR="001575C2">
        <w:rPr>
          <w:rFonts w:eastAsiaTheme="minorEastAsia" w:cs="Arial"/>
          <w:b/>
        </w:rPr>
        <w:t xml:space="preserve"> </w:t>
      </w:r>
    </w:p>
    <w:p w14:paraId="10891D80" w14:textId="77777777" w:rsidR="00EA2408" w:rsidRPr="00AF3958" w:rsidRDefault="00EA2408" w:rsidP="00EA2408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</w:rPr>
      </w:pPr>
    </w:p>
    <w:p w14:paraId="773D7025" w14:textId="1948C960" w:rsidR="00EA2408" w:rsidRPr="00AF3958" w:rsidRDefault="00AE0201" w:rsidP="00EA2408">
      <w:pPr>
        <w:spacing w:after="0" w:line="240" w:lineRule="auto"/>
        <w:rPr>
          <w:rFonts w:eastAsiaTheme="minorEastAsia" w:cs="Arial"/>
        </w:rPr>
      </w:pPr>
      <w:r>
        <w:rPr>
          <w:rFonts w:eastAsiaTheme="minorEastAsia" w:cs="Arial"/>
        </w:rPr>
        <w:t>Meeting</w:t>
      </w:r>
      <w:r w:rsidR="00EA2408">
        <w:rPr>
          <w:rFonts w:eastAsiaTheme="minorEastAsia" w:cs="Arial"/>
        </w:rPr>
        <w:t xml:space="preserve"> called to order at 4:</w:t>
      </w:r>
      <w:r w:rsidR="00F726F3">
        <w:rPr>
          <w:rFonts w:eastAsiaTheme="minorEastAsia" w:cs="Arial"/>
        </w:rPr>
        <w:t>3</w:t>
      </w:r>
      <w:r w:rsidR="003D464C">
        <w:rPr>
          <w:rFonts w:eastAsiaTheme="minorEastAsia" w:cs="Arial"/>
        </w:rPr>
        <w:t>0</w:t>
      </w:r>
      <w:r w:rsidR="00EA2408">
        <w:rPr>
          <w:rFonts w:eastAsiaTheme="minorEastAsia" w:cs="Arial"/>
        </w:rPr>
        <w:t xml:space="preserve"> p.m. </w:t>
      </w:r>
      <w:r w:rsidR="00EA2408" w:rsidRPr="00AF3958">
        <w:rPr>
          <w:rFonts w:eastAsiaTheme="minorEastAsia" w:cs="Arial"/>
        </w:rPr>
        <w:t>Mayor</w:t>
      </w:r>
      <w:r w:rsidR="00F726F3">
        <w:rPr>
          <w:rFonts w:eastAsiaTheme="minorEastAsia" w:cs="Arial"/>
        </w:rPr>
        <w:t xml:space="preserve"> Pro Tem</w:t>
      </w:r>
      <w:r w:rsidR="00EA2408" w:rsidRPr="00AF3958">
        <w:rPr>
          <w:rFonts w:eastAsiaTheme="minorEastAsia" w:cs="Arial"/>
        </w:rPr>
        <w:t xml:space="preserve"> </w:t>
      </w:r>
      <w:r w:rsidR="00F726F3">
        <w:rPr>
          <w:rFonts w:eastAsiaTheme="minorEastAsia" w:cs="Arial"/>
        </w:rPr>
        <w:t>Rubey</w:t>
      </w:r>
      <w:r w:rsidR="00EA2408" w:rsidRPr="00AF3958">
        <w:rPr>
          <w:rFonts w:eastAsiaTheme="minorEastAsia" w:cs="Arial"/>
        </w:rPr>
        <w:t xml:space="preserve"> presiding.</w:t>
      </w:r>
    </w:p>
    <w:p w14:paraId="0B042192" w14:textId="1F89815B" w:rsidR="00EA2408" w:rsidRDefault="00EA2408" w:rsidP="00EA2408">
      <w:pPr>
        <w:spacing w:after="0" w:line="240" w:lineRule="auto"/>
        <w:rPr>
          <w:rFonts w:eastAsiaTheme="minorEastAsia" w:cs="Arial"/>
        </w:rPr>
      </w:pPr>
      <w:r>
        <w:rPr>
          <w:rFonts w:eastAsiaTheme="minorEastAsia" w:cs="Arial"/>
        </w:rPr>
        <w:t xml:space="preserve">Present: </w:t>
      </w:r>
      <w:r w:rsidR="00D22F9D">
        <w:rPr>
          <w:rFonts w:eastAsiaTheme="minorEastAsia" w:cs="Arial"/>
        </w:rPr>
        <w:t>Rubey</w:t>
      </w:r>
      <w:r>
        <w:rPr>
          <w:rFonts w:eastAsiaTheme="minorEastAsia" w:cs="Arial"/>
        </w:rPr>
        <w:t xml:space="preserve">, </w:t>
      </w:r>
      <w:r w:rsidR="001575C2">
        <w:rPr>
          <w:rFonts w:eastAsiaTheme="minorEastAsia" w:cs="Arial"/>
        </w:rPr>
        <w:t>Holland</w:t>
      </w:r>
      <w:r w:rsidR="00B322CC">
        <w:rPr>
          <w:rFonts w:eastAsiaTheme="minorEastAsia" w:cs="Arial"/>
        </w:rPr>
        <w:t>, Sciu</w:t>
      </w:r>
      <w:r w:rsidR="00A40D40">
        <w:rPr>
          <w:rFonts w:eastAsiaTheme="minorEastAsia" w:cs="Arial"/>
        </w:rPr>
        <w:t>mbato, Junkins, Uhlmeyer</w:t>
      </w:r>
    </w:p>
    <w:p w14:paraId="3888A7B2" w14:textId="5CD45D3C" w:rsidR="00EA2408" w:rsidRDefault="00EA2408" w:rsidP="00EA2408">
      <w:pPr>
        <w:spacing w:after="0" w:line="240" w:lineRule="auto"/>
        <w:rPr>
          <w:rFonts w:eastAsiaTheme="minorEastAsia" w:cs="Arial"/>
        </w:rPr>
      </w:pPr>
      <w:r>
        <w:rPr>
          <w:rFonts w:eastAsiaTheme="minorEastAsia" w:cs="Arial"/>
        </w:rPr>
        <w:t>Absent:</w:t>
      </w:r>
      <w:r w:rsidR="00B322CC">
        <w:rPr>
          <w:rFonts w:eastAsiaTheme="minorEastAsia" w:cs="Arial"/>
        </w:rPr>
        <w:t xml:space="preserve"> </w:t>
      </w:r>
      <w:r w:rsidR="00F726F3">
        <w:rPr>
          <w:rFonts w:eastAsiaTheme="minorEastAsia" w:cs="Arial"/>
        </w:rPr>
        <w:t>Mullins</w:t>
      </w:r>
    </w:p>
    <w:p w14:paraId="6D962058" w14:textId="77777777" w:rsidR="00EA2408" w:rsidRPr="00AF3958" w:rsidRDefault="00EA2408" w:rsidP="00EA2408">
      <w:pPr>
        <w:spacing w:after="0" w:line="240" w:lineRule="auto"/>
        <w:rPr>
          <w:rFonts w:eastAsiaTheme="minorEastAsia" w:cs="Arial"/>
        </w:rPr>
      </w:pPr>
    </w:p>
    <w:p w14:paraId="128FEF46" w14:textId="408C192C" w:rsidR="00EA2408" w:rsidRDefault="00EA2408" w:rsidP="00EA2408">
      <w:pPr>
        <w:spacing w:after="0" w:line="240" w:lineRule="auto"/>
        <w:rPr>
          <w:rFonts w:eastAsiaTheme="minorEastAsia" w:cs="Arial"/>
        </w:rPr>
      </w:pPr>
      <w:r>
        <w:rPr>
          <w:rFonts w:eastAsiaTheme="minorEastAsia" w:cs="Arial"/>
        </w:rPr>
        <w:t xml:space="preserve">Motion made by </w:t>
      </w:r>
      <w:r w:rsidR="00F726F3">
        <w:rPr>
          <w:rFonts w:eastAsiaTheme="minorEastAsia" w:cs="Arial"/>
        </w:rPr>
        <w:t>Holland</w:t>
      </w:r>
      <w:r>
        <w:rPr>
          <w:rFonts w:eastAsiaTheme="minorEastAsia" w:cs="Arial"/>
        </w:rPr>
        <w:t xml:space="preserve"> and seconded by </w:t>
      </w:r>
      <w:r w:rsidR="00F726F3">
        <w:rPr>
          <w:rFonts w:eastAsiaTheme="minorEastAsia" w:cs="Arial"/>
        </w:rPr>
        <w:t>Sciumbato</w:t>
      </w:r>
      <w:r>
        <w:rPr>
          <w:rFonts w:eastAsiaTheme="minorEastAsia" w:cs="Arial"/>
        </w:rPr>
        <w:t xml:space="preserve"> </w:t>
      </w:r>
      <w:r w:rsidRPr="00AF3958">
        <w:rPr>
          <w:rFonts w:eastAsiaTheme="minorEastAsia" w:cs="Arial"/>
        </w:rPr>
        <w:t xml:space="preserve">approving </w:t>
      </w:r>
      <w:r w:rsidR="00F726F3">
        <w:rPr>
          <w:rFonts w:eastAsiaTheme="minorEastAsia" w:cs="Arial"/>
        </w:rPr>
        <w:t>a</w:t>
      </w:r>
      <w:r w:rsidRPr="00AF3958">
        <w:rPr>
          <w:rFonts w:eastAsiaTheme="minorEastAsia" w:cs="Arial"/>
        </w:rPr>
        <w:t xml:space="preserve">genda as written. All ayes. </w:t>
      </w:r>
    </w:p>
    <w:p w14:paraId="1FDB5A7B" w14:textId="77777777" w:rsidR="00F726F3" w:rsidRDefault="00F726F3">
      <w:pPr>
        <w:rPr>
          <w:b/>
          <w:bCs/>
          <w:u w:val="single"/>
        </w:rPr>
      </w:pPr>
    </w:p>
    <w:p w14:paraId="599C7BC4" w14:textId="7BE874F2" w:rsidR="00EA2408" w:rsidRPr="00AE0201" w:rsidRDefault="00EA2408">
      <w:pPr>
        <w:rPr>
          <w:b/>
          <w:bCs/>
          <w:u w:val="single"/>
        </w:rPr>
      </w:pPr>
      <w:r w:rsidRPr="00AE0201">
        <w:rPr>
          <w:b/>
          <w:bCs/>
          <w:u w:val="single"/>
        </w:rPr>
        <w:t>New Business:</w:t>
      </w:r>
    </w:p>
    <w:p w14:paraId="068B5781" w14:textId="056D0010" w:rsidR="003D464C" w:rsidRPr="00F726F3" w:rsidRDefault="00586F67" w:rsidP="00F726F3"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Motion by </w:t>
      </w:r>
      <w:r w:rsidR="00F726F3">
        <w:rPr>
          <w:sz w:val="22"/>
          <w:szCs w:val="22"/>
        </w:rPr>
        <w:t>Sciumbato and seconded by Uhlmeyer denying rooster request at 306 S 1</w:t>
      </w:r>
      <w:r w:rsidR="00F726F3" w:rsidRPr="00F726F3">
        <w:rPr>
          <w:sz w:val="22"/>
          <w:szCs w:val="22"/>
          <w:vertAlign w:val="superscript"/>
        </w:rPr>
        <w:t>st</w:t>
      </w:r>
      <w:r w:rsidR="00F726F3">
        <w:rPr>
          <w:sz w:val="22"/>
          <w:szCs w:val="22"/>
        </w:rPr>
        <w:t xml:space="preserve"> Street. All ayes.</w:t>
      </w:r>
    </w:p>
    <w:p w14:paraId="661EBD3D" w14:textId="5274EBA3" w:rsidR="00F726F3" w:rsidRPr="00D22F9D" w:rsidRDefault="00F726F3" w:rsidP="00F726F3"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Motion by Sciumbato and seconded by Uhlmeyer approving the renewal of 1884 On </w:t>
      </w:r>
      <w:proofErr w:type="gramStart"/>
      <w:r>
        <w:rPr>
          <w:sz w:val="22"/>
          <w:szCs w:val="22"/>
        </w:rPr>
        <w:t>The</w:t>
      </w:r>
      <w:proofErr w:type="gramEnd"/>
      <w:r>
        <w:rPr>
          <w:sz w:val="22"/>
          <w:szCs w:val="22"/>
        </w:rPr>
        <w:t xml:space="preserve"> Bluff liquor license. All ayes.</w:t>
      </w:r>
    </w:p>
    <w:p w14:paraId="4484EA1A" w14:textId="27B8E9A7" w:rsidR="00EA2408" w:rsidRDefault="00EA2408" w:rsidP="00D22F9D">
      <w:r w:rsidRPr="00D22F9D">
        <w:rPr>
          <w:b/>
          <w:bCs/>
        </w:rPr>
        <w:t>Adjournment.</w:t>
      </w:r>
      <w:r w:rsidRPr="00EA2408">
        <w:t xml:space="preserve"> Motion by </w:t>
      </w:r>
      <w:r w:rsidR="00F726F3">
        <w:t xml:space="preserve">Uhlmeyer </w:t>
      </w:r>
      <w:r w:rsidRPr="00EA2408">
        <w:t xml:space="preserve">and seconded </w:t>
      </w:r>
      <w:r w:rsidR="00F726F3">
        <w:t>by Sciumbato</w:t>
      </w:r>
      <w:r w:rsidRPr="00EA2408">
        <w:t xml:space="preserve"> to adjourn at </w:t>
      </w:r>
      <w:r w:rsidR="00F726F3">
        <w:t>4:37</w:t>
      </w:r>
      <w:r w:rsidRPr="00EA2408">
        <w:t xml:space="preserve"> p.m. All a</w:t>
      </w:r>
      <w:r w:rsidR="001C0CF6">
        <w:t>yes.</w:t>
      </w:r>
    </w:p>
    <w:sectPr w:rsidR="00EA24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73DC7"/>
    <w:multiLevelType w:val="hybridMultilevel"/>
    <w:tmpl w:val="11AEB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422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408"/>
    <w:rsid w:val="0004053F"/>
    <w:rsid w:val="0004239E"/>
    <w:rsid w:val="00116DF2"/>
    <w:rsid w:val="001575C2"/>
    <w:rsid w:val="001C0CF6"/>
    <w:rsid w:val="001E5862"/>
    <w:rsid w:val="00240FAD"/>
    <w:rsid w:val="00272F3B"/>
    <w:rsid w:val="0028596A"/>
    <w:rsid w:val="00307403"/>
    <w:rsid w:val="00372D64"/>
    <w:rsid w:val="003937A7"/>
    <w:rsid w:val="003D464C"/>
    <w:rsid w:val="004608AB"/>
    <w:rsid w:val="004E558B"/>
    <w:rsid w:val="0054629E"/>
    <w:rsid w:val="00550B62"/>
    <w:rsid w:val="00586F67"/>
    <w:rsid w:val="006074A5"/>
    <w:rsid w:val="00620A78"/>
    <w:rsid w:val="006723EA"/>
    <w:rsid w:val="00700165"/>
    <w:rsid w:val="00703589"/>
    <w:rsid w:val="00721AA0"/>
    <w:rsid w:val="00813F44"/>
    <w:rsid w:val="00833051"/>
    <w:rsid w:val="00837B1C"/>
    <w:rsid w:val="00926CE4"/>
    <w:rsid w:val="00A33749"/>
    <w:rsid w:val="00A40D40"/>
    <w:rsid w:val="00AE0201"/>
    <w:rsid w:val="00B322CC"/>
    <w:rsid w:val="00BB6220"/>
    <w:rsid w:val="00CA333C"/>
    <w:rsid w:val="00D1461E"/>
    <w:rsid w:val="00D22F9D"/>
    <w:rsid w:val="00D3033D"/>
    <w:rsid w:val="00DA2AB2"/>
    <w:rsid w:val="00DC4A76"/>
    <w:rsid w:val="00DF0283"/>
    <w:rsid w:val="00E25228"/>
    <w:rsid w:val="00E90A13"/>
    <w:rsid w:val="00E9790D"/>
    <w:rsid w:val="00EA2408"/>
    <w:rsid w:val="00F726F3"/>
    <w:rsid w:val="00FC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B2830"/>
  <w15:chartTrackingRefBased/>
  <w15:docId w15:val="{792BE5B9-3D32-47C1-AA73-B3121C891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40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240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240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240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240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240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240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240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240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240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240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24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240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2408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2408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24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24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24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24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24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A24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240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A24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240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A24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240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A240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240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240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2408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700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2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Clerk</dc:creator>
  <cp:keywords/>
  <dc:description/>
  <cp:lastModifiedBy>City Clerk</cp:lastModifiedBy>
  <cp:revision>2</cp:revision>
  <cp:lastPrinted>2026-05-20T18:11:00Z</cp:lastPrinted>
  <dcterms:created xsi:type="dcterms:W3CDTF">2026-05-20T18:11:00Z</dcterms:created>
  <dcterms:modified xsi:type="dcterms:W3CDTF">2026-05-20T18:11:00Z</dcterms:modified>
</cp:coreProperties>
</file>