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3BAA" w14:textId="77777777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MONTROSE COUNCIL MEETING</w:t>
      </w:r>
    </w:p>
    <w:p w14:paraId="54ECB69B" w14:textId="5FECF820" w:rsidR="00EA2408" w:rsidRPr="00FB084B" w:rsidRDefault="00813F44" w:rsidP="00EA2408">
      <w:pPr>
        <w:spacing w:after="0" w:line="240" w:lineRule="auto"/>
        <w:jc w:val="center"/>
        <w:rPr>
          <w:rFonts w:eastAsiaTheme="minorEastAsia" w:cs="Arial"/>
          <w:b/>
        </w:rPr>
      </w:pPr>
      <w:r>
        <w:rPr>
          <w:rFonts w:eastAsiaTheme="minorEastAsia" w:cs="Arial"/>
          <w:b/>
        </w:rPr>
        <w:t>FEBRUARY 11</w:t>
      </w:r>
      <w:r w:rsidR="0054629E">
        <w:rPr>
          <w:rFonts w:eastAsiaTheme="minorEastAsia" w:cs="Arial"/>
          <w:b/>
        </w:rPr>
        <w:t>, 2026</w:t>
      </w:r>
    </w:p>
    <w:p w14:paraId="18264DF3" w14:textId="2644357E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Regular Meeting</w:t>
      </w:r>
      <w:r w:rsidR="001575C2">
        <w:rPr>
          <w:rFonts w:eastAsiaTheme="minorEastAsia" w:cs="Arial"/>
          <w:b/>
        </w:rPr>
        <w:t xml:space="preserve"> </w:t>
      </w:r>
    </w:p>
    <w:p w14:paraId="10891D80" w14:textId="77777777" w:rsidR="00EA2408" w:rsidRPr="00AF3958" w:rsidRDefault="00EA2408" w:rsidP="00EA2408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773D7025" w14:textId="65C00FCA" w:rsidR="00EA2408" w:rsidRPr="00AF3958" w:rsidRDefault="00AE0201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Meeting</w:t>
      </w:r>
      <w:r w:rsidR="00EA2408">
        <w:rPr>
          <w:rFonts w:eastAsiaTheme="minorEastAsia" w:cs="Arial"/>
        </w:rPr>
        <w:t xml:space="preserve"> called to order at 4:30 p.m. </w:t>
      </w:r>
      <w:r w:rsidR="00EA2408" w:rsidRPr="00AF3958">
        <w:rPr>
          <w:rFonts w:eastAsiaTheme="minorEastAsia" w:cs="Arial"/>
        </w:rPr>
        <w:t>Mayor Mullins presiding.</w:t>
      </w:r>
    </w:p>
    <w:p w14:paraId="0B042192" w14:textId="1F89815B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Present: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, </w:t>
      </w:r>
      <w:r w:rsidR="001575C2">
        <w:rPr>
          <w:rFonts w:eastAsiaTheme="minorEastAsia" w:cs="Arial"/>
        </w:rPr>
        <w:t>Holland</w:t>
      </w:r>
      <w:r w:rsidR="00B322CC">
        <w:rPr>
          <w:rFonts w:eastAsiaTheme="minorEastAsia" w:cs="Arial"/>
        </w:rPr>
        <w:t>, Sciu</w:t>
      </w:r>
      <w:r w:rsidR="00A40D40">
        <w:rPr>
          <w:rFonts w:eastAsiaTheme="minorEastAsia" w:cs="Arial"/>
        </w:rPr>
        <w:t>mbato, Junkins, Uhlmeyer</w:t>
      </w:r>
    </w:p>
    <w:p w14:paraId="3888A7B2" w14:textId="2CE8393D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Absent:</w:t>
      </w:r>
      <w:r w:rsidR="00B322CC">
        <w:rPr>
          <w:rFonts w:eastAsiaTheme="minorEastAsia" w:cs="Arial"/>
        </w:rPr>
        <w:t xml:space="preserve"> </w:t>
      </w:r>
      <w:r w:rsidR="00A40D40">
        <w:rPr>
          <w:rFonts w:eastAsiaTheme="minorEastAsia" w:cs="Arial"/>
        </w:rPr>
        <w:t>None</w:t>
      </w:r>
    </w:p>
    <w:p w14:paraId="6D962058" w14:textId="77777777" w:rsidR="00EA2408" w:rsidRPr="00AF3958" w:rsidRDefault="00EA2408" w:rsidP="00EA2408">
      <w:pPr>
        <w:spacing w:after="0" w:line="240" w:lineRule="auto"/>
        <w:rPr>
          <w:rFonts w:eastAsiaTheme="minorEastAsia" w:cs="Arial"/>
        </w:rPr>
      </w:pPr>
    </w:p>
    <w:p w14:paraId="3363B127" w14:textId="24207EAA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Motion made by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 and seconded by </w:t>
      </w:r>
      <w:r w:rsidR="00A40D40">
        <w:rPr>
          <w:rFonts w:eastAsiaTheme="minorEastAsia" w:cs="Arial"/>
        </w:rPr>
        <w:t>Holland</w:t>
      </w:r>
      <w:r>
        <w:rPr>
          <w:rFonts w:eastAsiaTheme="minorEastAsia" w:cs="Arial"/>
        </w:rPr>
        <w:t xml:space="preserve"> </w:t>
      </w:r>
      <w:r w:rsidRPr="00AF3958">
        <w:rPr>
          <w:rFonts w:eastAsiaTheme="minorEastAsia" w:cs="Arial"/>
        </w:rPr>
        <w:t xml:space="preserve">approving Consent Agenda as written. All </w:t>
      </w:r>
      <w:proofErr w:type="gramStart"/>
      <w:r w:rsidRPr="00AF3958">
        <w:rPr>
          <w:rFonts w:eastAsiaTheme="minorEastAsia" w:cs="Arial"/>
        </w:rPr>
        <w:t>ayes</w:t>
      </w:r>
      <w:proofErr w:type="gramEnd"/>
      <w:r w:rsidRPr="00AF3958">
        <w:rPr>
          <w:rFonts w:eastAsiaTheme="minorEastAsia" w:cs="Arial"/>
        </w:rPr>
        <w:t xml:space="preserve">. </w:t>
      </w:r>
      <w:r w:rsidR="00813F44">
        <w:rPr>
          <w:rFonts w:eastAsiaTheme="minorEastAsia" w:cs="Arial"/>
        </w:rPr>
        <w:t>January 8</w:t>
      </w:r>
      <w:r>
        <w:rPr>
          <w:rFonts w:eastAsiaTheme="minorEastAsia" w:cs="Arial"/>
        </w:rPr>
        <w:t xml:space="preserve">, </w:t>
      </w:r>
      <w:proofErr w:type="gramStart"/>
      <w:r>
        <w:rPr>
          <w:rFonts w:eastAsiaTheme="minorEastAsia" w:cs="Arial"/>
        </w:rPr>
        <w:t>202</w:t>
      </w:r>
      <w:r w:rsidR="00813F44">
        <w:rPr>
          <w:rFonts w:eastAsiaTheme="minorEastAsia" w:cs="Arial"/>
        </w:rPr>
        <w:t>6</w:t>
      </w:r>
      <w:proofErr w:type="gramEnd"/>
      <w:r>
        <w:rPr>
          <w:rFonts w:eastAsiaTheme="minorEastAsia" w:cs="Arial"/>
        </w:rPr>
        <w:t xml:space="preserve"> Minutes; </w:t>
      </w:r>
      <w:r w:rsidR="00813F44">
        <w:rPr>
          <w:rFonts w:eastAsiaTheme="minorEastAsia" w:cs="Arial"/>
        </w:rPr>
        <w:t>January</w:t>
      </w:r>
      <w:r>
        <w:rPr>
          <w:rFonts w:eastAsiaTheme="minorEastAsia" w:cs="Arial"/>
        </w:rPr>
        <w:t xml:space="preserve"> 202</w:t>
      </w:r>
      <w:r w:rsidR="00813F44">
        <w:rPr>
          <w:rFonts w:eastAsiaTheme="minorEastAsia" w:cs="Arial"/>
        </w:rPr>
        <w:t>6</w:t>
      </w:r>
      <w:r>
        <w:rPr>
          <w:rFonts w:eastAsiaTheme="minorEastAsia" w:cs="Arial"/>
        </w:rPr>
        <w:t xml:space="preserve"> Treasurer’s Report; Payment of Claims.</w:t>
      </w:r>
    </w:p>
    <w:p w14:paraId="128FEF46" w14:textId="77777777" w:rsidR="00EA2408" w:rsidRDefault="00EA2408" w:rsidP="00EA2408">
      <w:pPr>
        <w:spacing w:after="0" w:line="240" w:lineRule="auto"/>
        <w:rPr>
          <w:rFonts w:eastAsiaTheme="minorEastAsia" w:cs="Arial"/>
        </w:rPr>
      </w:pPr>
    </w:p>
    <w:p w14:paraId="7B5ACF22" w14:textId="1785BCD5" w:rsidR="00700165" w:rsidRDefault="00700165" w:rsidP="00EA2408">
      <w:pPr>
        <w:spacing w:after="0" w:line="240" w:lineRule="auto"/>
        <w:rPr>
          <w:rFonts w:eastAsiaTheme="minorEastAsia" w:cs="Arial"/>
        </w:rPr>
      </w:pPr>
      <w:r w:rsidRPr="00700165">
        <w:drawing>
          <wp:inline distT="0" distB="0" distL="0" distR="0" wp14:anchorId="476D35EC" wp14:editId="3F7C1D88">
            <wp:extent cx="4800600" cy="5343525"/>
            <wp:effectExtent l="0" t="0" r="0" b="9525"/>
            <wp:docPr id="238672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F85C9" w14:textId="77777777" w:rsidR="00E90A13" w:rsidRDefault="00E90A13">
      <w:pPr>
        <w:rPr>
          <w:b/>
          <w:bCs/>
          <w:u w:val="single"/>
        </w:rPr>
      </w:pPr>
    </w:p>
    <w:p w14:paraId="19FA2F63" w14:textId="77777777" w:rsidR="00E90A13" w:rsidRDefault="00E90A13">
      <w:pPr>
        <w:rPr>
          <w:b/>
          <w:bCs/>
          <w:u w:val="single"/>
        </w:rPr>
      </w:pPr>
    </w:p>
    <w:p w14:paraId="0580F58E" w14:textId="77777777" w:rsidR="00E90A13" w:rsidRDefault="00E90A13">
      <w:pPr>
        <w:rPr>
          <w:b/>
          <w:bCs/>
          <w:u w:val="single"/>
        </w:rPr>
      </w:pPr>
    </w:p>
    <w:p w14:paraId="599C7BC4" w14:textId="4E6EA371" w:rsidR="00EA2408" w:rsidRPr="00AE0201" w:rsidRDefault="00EA2408">
      <w:pPr>
        <w:rPr>
          <w:b/>
          <w:bCs/>
          <w:u w:val="single"/>
        </w:rPr>
      </w:pPr>
      <w:r w:rsidRPr="00AE0201">
        <w:rPr>
          <w:b/>
          <w:bCs/>
          <w:u w:val="single"/>
        </w:rPr>
        <w:lastRenderedPageBreak/>
        <w:t>New Business:</w:t>
      </w:r>
    </w:p>
    <w:p w14:paraId="6448C38C" w14:textId="35CE4B97" w:rsidR="00D22F9D" w:rsidRPr="00A40D40" w:rsidRDefault="00813F44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</w:t>
      </w:r>
      <w:r w:rsidR="00700165">
        <w:rPr>
          <w:sz w:val="22"/>
          <w:szCs w:val="22"/>
        </w:rPr>
        <w:t>b</w:t>
      </w:r>
      <w:r>
        <w:rPr>
          <w:sz w:val="22"/>
          <w:szCs w:val="22"/>
        </w:rPr>
        <w:t xml:space="preserve">y Sciumbato and seconded by Junkins lifting the moratorium regarding vacating of streets/alleys. Rubey abstained, all other </w:t>
      </w:r>
      <w:proofErr w:type="gramStart"/>
      <w:r>
        <w:rPr>
          <w:sz w:val="22"/>
          <w:szCs w:val="22"/>
        </w:rPr>
        <w:t>ayes</w:t>
      </w:r>
      <w:proofErr w:type="gramEnd"/>
      <w:r>
        <w:rPr>
          <w:sz w:val="22"/>
          <w:szCs w:val="22"/>
        </w:rPr>
        <w:t>.</w:t>
      </w:r>
    </w:p>
    <w:p w14:paraId="23D2FDED" w14:textId="3EAA1EA0" w:rsidR="0054629E" w:rsidRPr="0054629E" w:rsidRDefault="0054629E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Rubey and second by </w:t>
      </w:r>
      <w:r w:rsidR="00813F44">
        <w:rPr>
          <w:sz w:val="22"/>
          <w:szCs w:val="22"/>
        </w:rPr>
        <w:t>Holland</w:t>
      </w:r>
      <w:r>
        <w:rPr>
          <w:sz w:val="22"/>
          <w:szCs w:val="22"/>
        </w:rPr>
        <w:t xml:space="preserve"> to amend Ordinance #2</w:t>
      </w:r>
      <w:r w:rsidR="00813F44">
        <w:rPr>
          <w:sz w:val="22"/>
          <w:szCs w:val="22"/>
        </w:rPr>
        <w:t>30</w:t>
      </w:r>
      <w:r>
        <w:rPr>
          <w:sz w:val="22"/>
          <w:szCs w:val="22"/>
        </w:rPr>
        <w:t xml:space="preserve"> pertaining to </w:t>
      </w:r>
      <w:r w:rsidR="00813F44">
        <w:rPr>
          <w:sz w:val="22"/>
          <w:szCs w:val="22"/>
        </w:rPr>
        <w:t>water rates</w:t>
      </w:r>
      <w:r>
        <w:rPr>
          <w:sz w:val="22"/>
          <w:szCs w:val="22"/>
        </w:rPr>
        <w:t>. Roll Call Vote – All ayes.</w:t>
      </w:r>
    </w:p>
    <w:p w14:paraId="403C2077" w14:textId="6F33F7EC" w:rsidR="0054629E" w:rsidRPr="0054629E" w:rsidRDefault="0054629E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Rubey and seconded by </w:t>
      </w:r>
      <w:r w:rsidR="00813F44">
        <w:rPr>
          <w:sz w:val="22"/>
          <w:szCs w:val="22"/>
        </w:rPr>
        <w:t>Sciumbato</w:t>
      </w:r>
      <w:r>
        <w:rPr>
          <w:sz w:val="22"/>
          <w:szCs w:val="22"/>
        </w:rPr>
        <w:t xml:space="preserve"> </w:t>
      </w:r>
      <w:r w:rsidR="0004053F">
        <w:rPr>
          <w:sz w:val="22"/>
          <w:szCs w:val="22"/>
        </w:rPr>
        <w:t>waving</w:t>
      </w:r>
      <w:r>
        <w:rPr>
          <w:sz w:val="22"/>
          <w:szCs w:val="22"/>
        </w:rPr>
        <w:t xml:space="preserve"> the second and third readings of the amendment to Ordinance #2</w:t>
      </w:r>
      <w:r w:rsidR="00813F44">
        <w:rPr>
          <w:sz w:val="22"/>
          <w:szCs w:val="22"/>
        </w:rPr>
        <w:t>30</w:t>
      </w:r>
      <w:r>
        <w:rPr>
          <w:sz w:val="22"/>
          <w:szCs w:val="22"/>
        </w:rPr>
        <w:t>. Roll Call Vote – All ayes.</w:t>
      </w:r>
    </w:p>
    <w:p w14:paraId="3E921E06" w14:textId="44876E84" w:rsidR="0054629E" w:rsidRPr="00D22F9D" w:rsidRDefault="0054629E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</w:t>
      </w:r>
      <w:r w:rsidR="00813F44">
        <w:rPr>
          <w:sz w:val="22"/>
          <w:szCs w:val="22"/>
        </w:rPr>
        <w:t>Rubey</w:t>
      </w:r>
      <w:r>
        <w:rPr>
          <w:sz w:val="22"/>
          <w:szCs w:val="22"/>
        </w:rPr>
        <w:t xml:space="preserve"> and seconded by </w:t>
      </w:r>
      <w:r w:rsidR="00813F44">
        <w:rPr>
          <w:sz w:val="22"/>
          <w:szCs w:val="22"/>
        </w:rPr>
        <w:t>Uhlmeyer</w:t>
      </w:r>
      <w:r>
        <w:rPr>
          <w:sz w:val="22"/>
          <w:szCs w:val="22"/>
        </w:rPr>
        <w:t xml:space="preserve"> for final approval of the amendment to Ordinance #2</w:t>
      </w:r>
      <w:r w:rsidR="00813F44">
        <w:rPr>
          <w:sz w:val="22"/>
          <w:szCs w:val="22"/>
        </w:rPr>
        <w:t>30</w:t>
      </w:r>
      <w:r>
        <w:rPr>
          <w:sz w:val="22"/>
          <w:szCs w:val="22"/>
        </w:rPr>
        <w:t>. Roll Call Vote – All ayes.</w:t>
      </w:r>
    </w:p>
    <w:p w14:paraId="4484EA1A" w14:textId="4E1C2745" w:rsidR="00EA2408" w:rsidRDefault="00EA2408" w:rsidP="00D22F9D">
      <w:r w:rsidRPr="00D22F9D">
        <w:rPr>
          <w:b/>
          <w:bCs/>
        </w:rPr>
        <w:t>Adjournment.</w:t>
      </w:r>
      <w:r w:rsidRPr="00EA2408">
        <w:t xml:space="preserve"> Motion by </w:t>
      </w:r>
      <w:r w:rsidR="00813F44">
        <w:t>Sciumbato</w:t>
      </w:r>
      <w:r w:rsidRPr="00EA2408">
        <w:t xml:space="preserve"> and seconded </w:t>
      </w:r>
      <w:r w:rsidR="00813F44">
        <w:t>Rubey</w:t>
      </w:r>
      <w:r w:rsidRPr="00EA2408">
        <w:t xml:space="preserve"> to adjourn at </w:t>
      </w:r>
      <w:r w:rsidR="0054629E">
        <w:t>5:0</w:t>
      </w:r>
      <w:r w:rsidR="00813F44">
        <w:t>0</w:t>
      </w:r>
      <w:r w:rsidRPr="00EA2408">
        <w:t xml:space="preserve"> p.m. All </w:t>
      </w:r>
      <w:proofErr w:type="gramStart"/>
      <w:r w:rsidRPr="00EA2408">
        <w:t>a</w:t>
      </w:r>
      <w:r w:rsidR="001C0CF6">
        <w:t>yes</w:t>
      </w:r>
      <w:proofErr w:type="gramEnd"/>
      <w:r w:rsidR="001C0CF6">
        <w:t>.</w:t>
      </w:r>
    </w:p>
    <w:sectPr w:rsidR="00EA2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73DC7"/>
    <w:multiLevelType w:val="hybridMultilevel"/>
    <w:tmpl w:val="11AEB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2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08"/>
    <w:rsid w:val="0004053F"/>
    <w:rsid w:val="0004239E"/>
    <w:rsid w:val="00116DF2"/>
    <w:rsid w:val="001575C2"/>
    <w:rsid w:val="001C0CF6"/>
    <w:rsid w:val="001E5862"/>
    <w:rsid w:val="00240FAD"/>
    <w:rsid w:val="00272F3B"/>
    <w:rsid w:val="00307403"/>
    <w:rsid w:val="003937A7"/>
    <w:rsid w:val="004608AB"/>
    <w:rsid w:val="004E558B"/>
    <w:rsid w:val="0054629E"/>
    <w:rsid w:val="00550B62"/>
    <w:rsid w:val="00620A78"/>
    <w:rsid w:val="006723EA"/>
    <w:rsid w:val="00700165"/>
    <w:rsid w:val="00703589"/>
    <w:rsid w:val="00813F44"/>
    <w:rsid w:val="00833051"/>
    <w:rsid w:val="00837B1C"/>
    <w:rsid w:val="00926CE4"/>
    <w:rsid w:val="00A33749"/>
    <w:rsid w:val="00A40D40"/>
    <w:rsid w:val="00AE0201"/>
    <w:rsid w:val="00B322CC"/>
    <w:rsid w:val="00BB6220"/>
    <w:rsid w:val="00CA333C"/>
    <w:rsid w:val="00D1461E"/>
    <w:rsid w:val="00D22F9D"/>
    <w:rsid w:val="00D3033D"/>
    <w:rsid w:val="00DA2AB2"/>
    <w:rsid w:val="00DC4A76"/>
    <w:rsid w:val="00DF0283"/>
    <w:rsid w:val="00E25228"/>
    <w:rsid w:val="00E90A13"/>
    <w:rsid w:val="00EA2408"/>
    <w:rsid w:val="00FC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B2830"/>
  <w15:chartTrackingRefBased/>
  <w15:docId w15:val="{792BE5B9-3D32-47C1-AA73-B3121C89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40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4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4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4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4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4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4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40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40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4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4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4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4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2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4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2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4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24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4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240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4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40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40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00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dcterms:created xsi:type="dcterms:W3CDTF">2026-02-17T21:04:00Z</dcterms:created>
  <dcterms:modified xsi:type="dcterms:W3CDTF">2026-02-17T21:04:00Z</dcterms:modified>
</cp:coreProperties>
</file>